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36"/>
              </w:rPr>
              <w:t>CameraRail</w:t>
            </w:r>
            <w:r>
              <w:rPr>
                <w:b/>
                <w:color w:val="B9DDE0"/>
                <w:sz w:val="22"/>
              </w:rPr>
              <w:t xml:space="preserve">  REPAIR / RMA REQUEST FORM</w:t>
            </w:r>
          </w:p>
        </w:tc>
        <w:tc>
          <w:tcPr>
            <w:tcW w:type="dxa" w:w="5440"/>
            <w:shd w:fill="2FA69A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camerarailsystems.com</w:t>
            </w:r>
            <w:r>
              <w:rPr>
                <w:b w:val="0"/>
                <w:color w:val="FFFFFF"/>
                <w:sz w:val="15"/>
              </w:rPr>
              <w:br/>
              <w:t>sales@iprailcctv.com</w:t>
            </w:r>
          </w:p>
        </w:tc>
      </w:tr>
    </w:tbl>
    <w:p>
      <w:pPr>
        <w:spacing w:before="20" w:after="40"/>
        <w:jc w:val="center"/>
      </w:pPr>
      <w:r>
        <w:rPr>
          <w:color w:val="667788"/>
          <w:sz w:val="14"/>
        </w:rPr>
        <w:t>Complete this form and include a copy inside the shipment. One form per repair case is recommended.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1. CUSTOMER &amp; RETURN DETAILS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Company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Contact person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Email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Phone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Billing / VAT ID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PO / Reference no.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Return address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Country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2. REPAIR TYPE &amp; EQUIPMENT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Request type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☐ Warranty   ☐ Paid repair   ☐ Inspection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Estimate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☐ Required</w:t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Product / part name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Product code / P/N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Serial number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Quantity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System / carriage model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Purchase / invoice date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Authorization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☐ Repair up to EUR __________ without estimate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Urgency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☐ Standard   ☐ Urgent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3. FAULT DESCRIPTION</w:t>
            </w:r>
            <w:r>
              <w:rPr>
                <w:b w:val="0"/>
                <w:color w:val="C9D7E2"/>
                <w:sz w:val="14"/>
              </w:rPr>
              <w:t xml:space="preserve">  Be as specific as possible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63746"/>
                <w:sz w:val="17"/>
              </w:rPr>
              <w:t>Fault / symptom:</w:t>
              <w:br/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When does it occur?  ☐ Always   ☐ Intermittently   ☐ After warm-up   ☐ During movement   ☐ Other: ____________________</w:t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Troubleshooting / parts already replaced:</w:t>
              <w:br/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Visible damage, contamination, liquid ingress or other relevant information:</w:t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4. ITEMS INCLUDED IN SHIPMENT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5"/>
              </w:rPr>
              <w:t>☐ Carriage / unit   ☐ Power supply   ☐ RF modem   ☐ Controller / PCB   ☐ Cables   ☐ Mounting parts   ☐ Other: ____________</w:t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5"/>
              </w:rPr>
              <w:t>Accessories / additional items: ____________________________________________________________________________________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5. CUSTOMER CONFIRMATION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4"/>
              </w:rPr>
              <w:t>I confirm the information above is correct and authorize CameraRail Systems to inspect the equipment. Non-warranty work will be performed only within the authorization above or after approval of an estimate. Testing may require disassembly and may reset settings or calibration.</w:t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Name: ______________________________   Date: ______________   Signature: ____________________________________</w:t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Preferred communication: ☐ Email ☐ Phone     Return carrier / account (if applicable): 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32"/>
              </w:rPr>
              <w:t>CameraRail  SERVICE WORKSHEET</w:t>
            </w:r>
          </w:p>
        </w:tc>
        <w:tc>
          <w:tcPr>
            <w:tcW w:type="dxa" w:w="5440"/>
            <w:shd w:fill="2FA69A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INTERNAL USE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6. RECEIVING &amp; CASE IDENTIFICATION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RMA / Service no.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Date received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Received by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Package condition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☐ Good   ☐ Damaged</w:t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Customer reference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Warranty status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☐ Pending   ☐ Approved   ☐ Not warranty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7. TECHNICIAN DIAGNOSIS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63746"/>
                <w:sz w:val="17"/>
              </w:rPr>
              <w:t>Initial inspection / fault reproduced:</w:t>
              <w:br/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Diagnosis / root cause:</w:t>
              <w:br/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Parts required / replaced:</w:t>
              <w:br/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Additional work / recommendations:</w:t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8. QUOTATION / CUSTOMER APPROVAL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Estimate no.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Estimate amount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EUR</w:t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Sent to customer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Approval received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Decision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☐ Approved   ☐ Declined   ☐ Return unrepaired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Approved by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9. REPAIR &amp; FINAL TEST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Repair performed:</w:t>
              <w:br/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Final functional test / calibration result:</w:t>
              <w:br/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Test duration / conditions: ____________________________________________________________________________________</w:t>
            </w:r>
          </w:p>
        </w:tc>
      </w:tr>
      <w:tr>
        <w:tc>
          <w:tcPr>
            <w:tcW w:type="dxa" w:w="1088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  <w:t>Result: ☐ PASS   ☐ FAIL   ☐ No fault found   ☐ Beyond economical repair   ☐ Returned unrepaired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80"/>
      </w:tblGrid>
      <w:tr>
        <w:tc>
          <w:tcPr>
            <w:tcW w:type="dxa" w:w="10880"/>
            <w:shd w:fill="132238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10. CLOSURE &amp; RETURN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Technician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Repair completed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Return shipment date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Tracking no.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  <w:tr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Final invoice / document no.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  <w:shd w:fill="EEF3F7"/>
          </w:tcPr>
          <w:p>
            <w:pPr>
              <w:spacing w:before="0" w:after="0"/>
            </w:pPr>
            <w:r/>
            <w:r>
              <w:rPr>
                <w:rFonts w:ascii="Arial" w:hAnsi="Arial"/>
                <w:b/>
                <w:color w:val="2F5D8C"/>
                <w:sz w:val="15"/>
              </w:rPr>
              <w:t>Warranty on repair</w:t>
            </w:r>
          </w:p>
        </w:tc>
        <w:tc>
          <w:tcPr>
            <w:tcW w:type="dxa" w:w="2720"/>
            <w:vAlign w:val="center"/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spacing w:before="0" w:after="0"/>
            </w:pPr>
            <w:r/>
            <w:r>
              <w:rPr>
                <w:rFonts w:ascii="Arial" w:hAnsi="Arial"/>
                <w:b w:val="0"/>
                <w:color w:val="263746"/>
                <w:sz w:val="16"/>
              </w:rPr>
            </w:r>
          </w:p>
        </w:tc>
      </w:tr>
    </w:tbl>
    <w:p>
      <w:pPr>
        <w:spacing w:before="40" w:after="0"/>
        <w:jc w:val="center"/>
      </w:pPr>
      <w:r>
        <w:rPr>
          <w:b/>
          <w:color w:val="2F5D8C"/>
          <w:sz w:val="15"/>
        </w:rPr>
        <w:t>CameraRail Systems  |  camerarailsystems.com  |  sales@iprailcctv.com</w:t>
      </w:r>
    </w:p>
    <w:sectPr w:rsidR="00FC693F" w:rsidRPr="0006063C" w:rsidSect="00034616">
      <w:pgSz w:w="12240" w:h="15840"/>
      <w:pgMar w:top="510" w:right="680" w:bottom="51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63746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